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162" w:rsidRDefault="00541DB9" w:rsidP="00541DB9">
      <w:pPr>
        <w:spacing w:after="0"/>
        <w:jc w:val="right"/>
        <w:rPr>
          <w:rFonts w:ascii="Times New Roman" w:eastAsia="Calibri" w:hAnsi="Times New Roman"/>
          <w:sz w:val="24"/>
          <w:szCs w:val="24"/>
        </w:rPr>
      </w:pPr>
      <w:bookmarkStart w:id="0" w:name="_GoBack"/>
      <w:bookmarkEnd w:id="0"/>
      <w:r w:rsidRPr="003E4162">
        <w:rPr>
          <w:rFonts w:ascii="Times New Roman" w:eastAsia="Calibri" w:hAnsi="Times New Roman"/>
          <w:sz w:val="24"/>
          <w:szCs w:val="24"/>
        </w:rPr>
        <w:t>Приложение №</w:t>
      </w:r>
      <w:r w:rsidR="00635918">
        <w:rPr>
          <w:rFonts w:ascii="Times New Roman" w:eastAsia="Calibri" w:hAnsi="Times New Roman"/>
          <w:sz w:val="24"/>
          <w:szCs w:val="24"/>
        </w:rPr>
        <w:t xml:space="preserve"> </w:t>
      </w:r>
      <w:r w:rsidRPr="003E4162">
        <w:rPr>
          <w:rFonts w:ascii="Times New Roman" w:eastAsia="Calibri" w:hAnsi="Times New Roman"/>
          <w:sz w:val="24"/>
          <w:szCs w:val="24"/>
        </w:rPr>
        <w:t>3</w:t>
      </w:r>
    </w:p>
    <w:p w:rsidR="00541DB9" w:rsidRPr="003E4162" w:rsidRDefault="00541DB9" w:rsidP="00541DB9">
      <w:pPr>
        <w:spacing w:after="0"/>
        <w:jc w:val="right"/>
        <w:rPr>
          <w:rFonts w:ascii="Times New Roman" w:eastAsia="Calibri" w:hAnsi="Times New Roman"/>
          <w:sz w:val="24"/>
          <w:szCs w:val="24"/>
        </w:rPr>
      </w:pPr>
      <w:r w:rsidRPr="003E4162">
        <w:rPr>
          <w:rFonts w:ascii="Times New Roman" w:eastAsia="Calibri" w:hAnsi="Times New Roman"/>
          <w:sz w:val="24"/>
          <w:szCs w:val="24"/>
        </w:rPr>
        <w:t>к постановлению</w:t>
      </w:r>
      <w:r w:rsidR="003E4162">
        <w:rPr>
          <w:rFonts w:ascii="Times New Roman" w:eastAsia="Calibri" w:hAnsi="Times New Roman"/>
          <w:sz w:val="24"/>
          <w:szCs w:val="24"/>
        </w:rPr>
        <w:t xml:space="preserve"> от 06.10.2015 № 2023</w:t>
      </w:r>
    </w:p>
    <w:p w:rsidR="00541DB9" w:rsidRPr="003E4162" w:rsidRDefault="00541DB9" w:rsidP="00541DB9">
      <w:pPr>
        <w:spacing w:after="0"/>
        <w:jc w:val="right"/>
        <w:rPr>
          <w:rFonts w:ascii="Times New Roman" w:eastAsia="Calibri" w:hAnsi="Times New Roman"/>
          <w:sz w:val="24"/>
          <w:szCs w:val="24"/>
        </w:rPr>
      </w:pPr>
    </w:p>
    <w:p w:rsidR="00300E9F" w:rsidRDefault="00300E9F" w:rsidP="00541DB9">
      <w:pPr>
        <w:spacing w:after="0"/>
        <w:jc w:val="right"/>
        <w:rPr>
          <w:rFonts w:ascii="Times New Roman" w:eastAsia="Calibri" w:hAnsi="Times New Roman"/>
          <w:sz w:val="24"/>
          <w:szCs w:val="24"/>
        </w:rPr>
      </w:pPr>
    </w:p>
    <w:p w:rsidR="001510C1" w:rsidRPr="003E4162" w:rsidRDefault="001510C1" w:rsidP="00541DB9">
      <w:pPr>
        <w:spacing w:after="0"/>
        <w:jc w:val="right"/>
        <w:rPr>
          <w:rFonts w:ascii="Times New Roman" w:eastAsia="Calibri" w:hAnsi="Times New Roman"/>
          <w:sz w:val="24"/>
          <w:szCs w:val="24"/>
        </w:rPr>
      </w:pPr>
    </w:p>
    <w:p w:rsidR="00541DB9" w:rsidRPr="003E4162" w:rsidRDefault="00541DB9" w:rsidP="00541DB9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E4162">
        <w:rPr>
          <w:rFonts w:ascii="Times New Roman" w:hAnsi="Times New Roman"/>
          <w:b/>
          <w:sz w:val="24"/>
          <w:szCs w:val="24"/>
        </w:rPr>
        <w:t xml:space="preserve">6. Информация о ресурсном обеспечении </w:t>
      </w:r>
      <w:r w:rsidRPr="003E4162">
        <w:rPr>
          <w:rFonts w:ascii="Times New Roman" w:hAnsi="Times New Roman"/>
          <w:b/>
          <w:color w:val="000000"/>
          <w:sz w:val="24"/>
          <w:szCs w:val="24"/>
        </w:rPr>
        <w:t>Программы</w:t>
      </w:r>
    </w:p>
    <w:p w:rsidR="00541DB9" w:rsidRPr="003E4162" w:rsidRDefault="00541DB9" w:rsidP="00541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41DB9" w:rsidRPr="003E4162" w:rsidRDefault="00541DB9" w:rsidP="00541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4162">
        <w:rPr>
          <w:rFonts w:ascii="Times New Roman" w:hAnsi="Times New Roman"/>
          <w:sz w:val="24"/>
          <w:szCs w:val="24"/>
        </w:rPr>
        <w:t xml:space="preserve">Объем ресурсного обеспечения муниципальной программы «Устойчивое общественное развитие в муниципальном образовании Киришский муниципальный район                                   в Ленинградской области» за счет всех источников финансирования составляет                             </w:t>
      </w:r>
      <w:r w:rsidR="006A77D7" w:rsidRPr="003E4162">
        <w:rPr>
          <w:rFonts w:ascii="Times New Roman" w:hAnsi="Times New Roman"/>
          <w:sz w:val="24"/>
          <w:szCs w:val="24"/>
        </w:rPr>
        <w:t>46 811,57</w:t>
      </w:r>
      <w:r w:rsidRPr="003E4162">
        <w:rPr>
          <w:rFonts w:ascii="Times New Roman" w:hAnsi="Times New Roman"/>
          <w:sz w:val="24"/>
          <w:szCs w:val="24"/>
        </w:rPr>
        <w:t xml:space="preserve"> тыс. рублей</w:t>
      </w:r>
      <w:r w:rsidR="003B59A6" w:rsidRPr="003E4162">
        <w:rPr>
          <w:rFonts w:ascii="Times New Roman" w:hAnsi="Times New Roman"/>
          <w:sz w:val="24"/>
          <w:szCs w:val="24"/>
        </w:rPr>
        <w:t>, в том числе:</w:t>
      </w:r>
    </w:p>
    <w:p w:rsidR="00300E9F" w:rsidRPr="003E4162" w:rsidRDefault="00541DB9" w:rsidP="00215A6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4162">
        <w:rPr>
          <w:rFonts w:ascii="Times New Roman" w:hAnsi="Times New Roman"/>
          <w:sz w:val="24"/>
          <w:szCs w:val="24"/>
        </w:rPr>
        <w:t xml:space="preserve">2015 год –  </w:t>
      </w:r>
      <w:r w:rsidR="006A77D7" w:rsidRPr="003E4162">
        <w:rPr>
          <w:rFonts w:ascii="Times New Roman" w:hAnsi="Times New Roman"/>
          <w:sz w:val="24"/>
          <w:szCs w:val="24"/>
        </w:rPr>
        <w:t>11 916,88</w:t>
      </w:r>
      <w:r w:rsidRPr="003E4162">
        <w:rPr>
          <w:rFonts w:ascii="Times New Roman" w:hAnsi="Times New Roman"/>
          <w:sz w:val="24"/>
          <w:szCs w:val="24"/>
        </w:rPr>
        <w:t xml:space="preserve"> тыс. рублей, 2016 год – 11</w:t>
      </w:r>
      <w:r w:rsidR="002D6B1D" w:rsidRPr="003E4162">
        <w:rPr>
          <w:rFonts w:ascii="Times New Roman" w:hAnsi="Times New Roman"/>
          <w:sz w:val="24"/>
          <w:szCs w:val="24"/>
        </w:rPr>
        <w:t> 120,86</w:t>
      </w:r>
      <w:r w:rsidRPr="003E4162">
        <w:rPr>
          <w:rFonts w:ascii="Times New Roman" w:hAnsi="Times New Roman"/>
          <w:sz w:val="24"/>
          <w:szCs w:val="24"/>
        </w:rPr>
        <w:t xml:space="preserve"> тыс. рублей</w:t>
      </w:r>
      <w:r w:rsidR="008B35A6" w:rsidRPr="003E4162">
        <w:rPr>
          <w:rFonts w:ascii="Times New Roman" w:hAnsi="Times New Roman"/>
          <w:sz w:val="24"/>
          <w:szCs w:val="24"/>
        </w:rPr>
        <w:t>, 2017 год – 11</w:t>
      </w:r>
      <w:r w:rsidR="002D6B1D" w:rsidRPr="003E4162">
        <w:rPr>
          <w:rFonts w:ascii="Times New Roman" w:hAnsi="Times New Roman"/>
          <w:sz w:val="24"/>
          <w:szCs w:val="24"/>
        </w:rPr>
        <w:t> 563,61</w:t>
      </w:r>
      <w:r w:rsidR="008B35A6" w:rsidRPr="003E4162">
        <w:rPr>
          <w:rFonts w:ascii="Times New Roman" w:hAnsi="Times New Roman"/>
          <w:sz w:val="24"/>
          <w:szCs w:val="24"/>
        </w:rPr>
        <w:t xml:space="preserve"> тыс. рублей, 2018 год – 12</w:t>
      </w:r>
      <w:r w:rsidR="002D6B1D" w:rsidRPr="003E4162">
        <w:rPr>
          <w:rFonts w:ascii="Times New Roman" w:hAnsi="Times New Roman"/>
          <w:sz w:val="24"/>
          <w:szCs w:val="24"/>
        </w:rPr>
        <w:t> 210,22</w:t>
      </w:r>
      <w:r w:rsidR="008B35A6" w:rsidRPr="003E4162">
        <w:rPr>
          <w:rFonts w:ascii="Times New Roman" w:hAnsi="Times New Roman"/>
          <w:sz w:val="24"/>
          <w:szCs w:val="24"/>
        </w:rPr>
        <w:t xml:space="preserve"> тыс. рублей</w:t>
      </w:r>
      <w:r w:rsidR="00300E9F" w:rsidRPr="003E4162">
        <w:rPr>
          <w:rFonts w:ascii="Times New Roman" w:hAnsi="Times New Roman"/>
          <w:sz w:val="24"/>
          <w:szCs w:val="24"/>
        </w:rPr>
        <w:t>.</w:t>
      </w:r>
    </w:p>
    <w:p w:rsidR="00541DB9" w:rsidRPr="003E4162" w:rsidRDefault="00541DB9" w:rsidP="00541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4162">
        <w:rPr>
          <w:rFonts w:ascii="Times New Roman" w:hAnsi="Times New Roman"/>
          <w:bCs/>
          <w:sz w:val="24"/>
          <w:szCs w:val="24"/>
        </w:rPr>
        <w:t xml:space="preserve">Информация о финансировании муниципальной программы в разрезе основных мероприятий и источников финансирования представлена в Приложении № </w:t>
      </w:r>
      <w:r w:rsidR="006A77D7" w:rsidRPr="003E4162">
        <w:rPr>
          <w:rFonts w:ascii="Times New Roman" w:hAnsi="Times New Roman"/>
          <w:bCs/>
          <w:sz w:val="24"/>
          <w:szCs w:val="24"/>
        </w:rPr>
        <w:t>7</w:t>
      </w:r>
      <w:r w:rsidRPr="003E4162">
        <w:rPr>
          <w:rFonts w:ascii="Times New Roman" w:hAnsi="Times New Roman"/>
          <w:bCs/>
          <w:sz w:val="24"/>
          <w:szCs w:val="24"/>
        </w:rPr>
        <w:t xml:space="preserve">                                         </w:t>
      </w:r>
      <w:r w:rsidRPr="003E4162">
        <w:rPr>
          <w:rFonts w:ascii="Times New Roman" w:hAnsi="Times New Roman"/>
          <w:sz w:val="24"/>
          <w:szCs w:val="24"/>
        </w:rPr>
        <w:t xml:space="preserve"> к муниципальной программе.</w:t>
      </w:r>
    </w:p>
    <w:p w:rsidR="0001221D" w:rsidRPr="003E4162" w:rsidRDefault="0001221D" w:rsidP="00541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21D" w:rsidRPr="003E4162" w:rsidRDefault="0001221D" w:rsidP="00541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21D" w:rsidRPr="003E4162" w:rsidRDefault="0001221D" w:rsidP="00541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21D" w:rsidRPr="003E4162" w:rsidRDefault="0001221D" w:rsidP="00541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21D" w:rsidRPr="003E4162" w:rsidRDefault="0001221D" w:rsidP="00541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21D" w:rsidRPr="003E4162" w:rsidRDefault="0001221D" w:rsidP="00541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21D" w:rsidRPr="003E4162" w:rsidRDefault="0001221D" w:rsidP="00541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21D" w:rsidRPr="003E4162" w:rsidRDefault="0001221D" w:rsidP="00541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21D" w:rsidRPr="003E4162" w:rsidRDefault="0001221D" w:rsidP="00541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21D" w:rsidRPr="003E4162" w:rsidRDefault="0001221D" w:rsidP="00541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21D" w:rsidRPr="003E4162" w:rsidRDefault="0001221D" w:rsidP="00541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21D" w:rsidRPr="003E4162" w:rsidRDefault="0001221D" w:rsidP="00541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21D" w:rsidRPr="003E4162" w:rsidRDefault="0001221D" w:rsidP="00541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21D" w:rsidRPr="003E4162" w:rsidRDefault="0001221D" w:rsidP="00541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21D" w:rsidRPr="003E4162" w:rsidRDefault="0001221D" w:rsidP="00541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21D" w:rsidRPr="003E4162" w:rsidRDefault="0001221D" w:rsidP="00541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21D" w:rsidRPr="003E4162" w:rsidRDefault="0001221D" w:rsidP="00541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21D" w:rsidRPr="003E4162" w:rsidRDefault="0001221D" w:rsidP="00541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21D" w:rsidRPr="003E4162" w:rsidRDefault="0001221D" w:rsidP="00541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21D" w:rsidRPr="003E4162" w:rsidRDefault="0001221D" w:rsidP="00541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21D" w:rsidRPr="003E4162" w:rsidRDefault="0001221D" w:rsidP="00541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21D" w:rsidRPr="003E4162" w:rsidRDefault="0001221D" w:rsidP="00541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21D" w:rsidRPr="003E4162" w:rsidRDefault="0001221D" w:rsidP="00541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21D" w:rsidRPr="003E4162" w:rsidRDefault="0001221D" w:rsidP="00541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21D" w:rsidRPr="003E4162" w:rsidRDefault="0001221D" w:rsidP="00541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21D" w:rsidRPr="003E4162" w:rsidRDefault="0001221D" w:rsidP="00541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21D" w:rsidRPr="003E4162" w:rsidRDefault="0001221D" w:rsidP="00541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21D" w:rsidRPr="003E4162" w:rsidRDefault="0001221D" w:rsidP="00541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21D" w:rsidRPr="003E4162" w:rsidRDefault="0001221D" w:rsidP="00541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21D" w:rsidRPr="003E4162" w:rsidRDefault="0001221D" w:rsidP="00541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21D" w:rsidRPr="003E4162" w:rsidRDefault="0001221D" w:rsidP="00541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21D" w:rsidRPr="003E4162" w:rsidRDefault="0001221D" w:rsidP="00541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21D" w:rsidRPr="003E4162" w:rsidRDefault="0001221D" w:rsidP="00541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21D" w:rsidRPr="003E4162" w:rsidRDefault="0001221D" w:rsidP="00541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E4162" w:rsidRDefault="003E4162" w:rsidP="003E4162">
      <w:pPr>
        <w:spacing w:after="0"/>
        <w:rPr>
          <w:rFonts w:ascii="Times New Roman" w:hAnsi="Times New Roman"/>
          <w:sz w:val="24"/>
          <w:szCs w:val="24"/>
        </w:rPr>
      </w:pPr>
    </w:p>
    <w:p w:rsidR="0001221D" w:rsidRPr="003E4162" w:rsidRDefault="0001221D" w:rsidP="00F642B1">
      <w:pPr>
        <w:spacing w:after="0"/>
        <w:jc w:val="right"/>
        <w:rPr>
          <w:rFonts w:ascii="Times New Roman" w:eastAsia="Calibri" w:hAnsi="Times New Roman"/>
          <w:sz w:val="24"/>
          <w:szCs w:val="24"/>
        </w:rPr>
      </w:pPr>
      <w:r w:rsidRPr="003E4162">
        <w:rPr>
          <w:rFonts w:ascii="Times New Roman" w:eastAsia="Calibri" w:hAnsi="Times New Roman"/>
          <w:sz w:val="24"/>
          <w:szCs w:val="24"/>
        </w:rPr>
        <w:lastRenderedPageBreak/>
        <w:t xml:space="preserve">Приложение № 4 </w:t>
      </w:r>
    </w:p>
    <w:p w:rsidR="003E4162" w:rsidRPr="003E4162" w:rsidRDefault="003E4162" w:rsidP="003E4162">
      <w:pPr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  <w:r w:rsidRPr="003E4162">
        <w:rPr>
          <w:rFonts w:ascii="Times New Roman" w:eastAsia="Calibri" w:hAnsi="Times New Roman"/>
          <w:sz w:val="24"/>
          <w:szCs w:val="24"/>
        </w:rPr>
        <w:t>к постановлению от 06.10.2015 № 2023</w:t>
      </w:r>
    </w:p>
    <w:p w:rsidR="0001221D" w:rsidRPr="003E4162" w:rsidRDefault="0001221D" w:rsidP="0001221D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:rsidR="0001221D" w:rsidRPr="003E4162" w:rsidRDefault="0001221D" w:rsidP="0001221D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:rsidR="0001221D" w:rsidRPr="003E4162" w:rsidRDefault="0001221D" w:rsidP="0001221D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:rsidR="0001221D" w:rsidRPr="003E4162" w:rsidRDefault="0001221D" w:rsidP="0001221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E4162">
        <w:rPr>
          <w:rFonts w:ascii="Times New Roman" w:hAnsi="Times New Roman"/>
          <w:b/>
          <w:sz w:val="24"/>
          <w:szCs w:val="24"/>
        </w:rPr>
        <w:t>3. Цели, задачи, показатели (индикаторы), конечные результаты, сроки и этапы реализации Подпрограммы</w:t>
      </w:r>
    </w:p>
    <w:p w:rsidR="0001221D" w:rsidRPr="003E4162" w:rsidRDefault="0001221D" w:rsidP="0001221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1221D" w:rsidRPr="003E4162" w:rsidRDefault="0001221D" w:rsidP="000122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21D" w:rsidRPr="003E4162" w:rsidRDefault="0001221D" w:rsidP="000122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4162">
        <w:rPr>
          <w:rFonts w:ascii="Times New Roman" w:hAnsi="Times New Roman"/>
          <w:sz w:val="24"/>
          <w:szCs w:val="24"/>
        </w:rPr>
        <w:t>Основной целью Подпрограммы является развитие потенциала молодежи в интересах общества и государства на период до 2018 года.</w:t>
      </w:r>
    </w:p>
    <w:p w:rsidR="0001221D" w:rsidRPr="003E4162" w:rsidRDefault="0001221D" w:rsidP="000122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4162">
        <w:rPr>
          <w:rFonts w:ascii="Times New Roman" w:hAnsi="Times New Roman"/>
          <w:sz w:val="24"/>
          <w:szCs w:val="24"/>
        </w:rPr>
        <w:t>Основными задачами Подпрограммы являются:</w:t>
      </w:r>
    </w:p>
    <w:p w:rsidR="0001221D" w:rsidRPr="003E4162" w:rsidRDefault="0001221D" w:rsidP="000122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4162">
        <w:rPr>
          <w:rFonts w:ascii="Times New Roman" w:hAnsi="Times New Roman"/>
          <w:sz w:val="24"/>
          <w:szCs w:val="24"/>
        </w:rPr>
        <w:t>- создание условий для вовлечения молодёжи в социальную практику;</w:t>
      </w:r>
    </w:p>
    <w:p w:rsidR="0001221D" w:rsidRPr="003E4162" w:rsidRDefault="0001221D" w:rsidP="000122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4162">
        <w:rPr>
          <w:rFonts w:ascii="Times New Roman" w:hAnsi="Times New Roman"/>
          <w:sz w:val="24"/>
          <w:szCs w:val="24"/>
        </w:rPr>
        <w:t>- поддержка молодежных  инициатив и мероприятий;</w:t>
      </w:r>
    </w:p>
    <w:p w:rsidR="0001221D" w:rsidRPr="003E4162" w:rsidRDefault="0001221D" w:rsidP="000122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4162">
        <w:rPr>
          <w:rFonts w:ascii="Times New Roman" w:hAnsi="Times New Roman"/>
          <w:sz w:val="24"/>
          <w:szCs w:val="24"/>
        </w:rPr>
        <w:t>- развитие информационного взаимодействия и коммуникаций в сфере молодежной политики.</w:t>
      </w:r>
    </w:p>
    <w:p w:rsidR="0001221D" w:rsidRPr="003E4162" w:rsidRDefault="0001221D" w:rsidP="000122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4162">
        <w:rPr>
          <w:rFonts w:ascii="Times New Roman" w:hAnsi="Times New Roman"/>
          <w:sz w:val="24"/>
          <w:szCs w:val="24"/>
        </w:rPr>
        <w:t>Конечным результатом</w:t>
      </w:r>
      <w:r w:rsidRPr="003E4162">
        <w:rPr>
          <w:sz w:val="24"/>
          <w:szCs w:val="24"/>
        </w:rPr>
        <w:t xml:space="preserve"> </w:t>
      </w:r>
      <w:r w:rsidRPr="003E4162">
        <w:rPr>
          <w:rFonts w:ascii="Times New Roman" w:hAnsi="Times New Roman"/>
          <w:sz w:val="24"/>
          <w:szCs w:val="24"/>
        </w:rPr>
        <w:t>реализации Подпрограммы должно стать увеличение                                     к 2018 году численности молодежи, участвующей в молодежных мероприятиях, не менее, чем на 5</w:t>
      </w:r>
      <w:r w:rsidR="001510C1">
        <w:rPr>
          <w:rFonts w:ascii="Times New Roman" w:hAnsi="Times New Roman"/>
          <w:sz w:val="24"/>
          <w:szCs w:val="24"/>
        </w:rPr>
        <w:t xml:space="preserve"> </w:t>
      </w:r>
      <w:r w:rsidRPr="003E4162">
        <w:rPr>
          <w:rFonts w:ascii="Times New Roman" w:hAnsi="Times New Roman"/>
          <w:sz w:val="24"/>
          <w:szCs w:val="24"/>
        </w:rPr>
        <w:t>% по отношению к значению 2014 года.</w:t>
      </w:r>
    </w:p>
    <w:p w:rsidR="0001221D" w:rsidRPr="003E4162" w:rsidRDefault="0001221D" w:rsidP="000122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4"/>
          <w:szCs w:val="24"/>
        </w:rPr>
      </w:pPr>
      <w:r w:rsidRPr="003E4162">
        <w:rPr>
          <w:rFonts w:ascii="Times New Roman" w:hAnsi="Times New Roman"/>
          <w:sz w:val="24"/>
          <w:szCs w:val="24"/>
        </w:rPr>
        <w:t>Подпрограмма реализуется в</w:t>
      </w:r>
      <w:r w:rsidRPr="003E4162">
        <w:rPr>
          <w:rFonts w:ascii="Times New Roman" w:eastAsia="Calibri" w:hAnsi="Times New Roman"/>
          <w:sz w:val="24"/>
          <w:szCs w:val="24"/>
        </w:rPr>
        <w:t xml:space="preserve"> </w:t>
      </w:r>
      <w:r w:rsidRPr="003E4162">
        <w:rPr>
          <w:rFonts w:ascii="Times New Roman" w:hAnsi="Times New Roman"/>
          <w:sz w:val="24"/>
          <w:szCs w:val="24"/>
        </w:rPr>
        <w:t>1 этап: 2015 - 2018 годы.</w:t>
      </w:r>
    </w:p>
    <w:p w:rsidR="0001221D" w:rsidRPr="003E4162" w:rsidRDefault="0001221D" w:rsidP="000122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21D" w:rsidRPr="003E4162" w:rsidRDefault="0001221D" w:rsidP="0001221D">
      <w:pPr>
        <w:rPr>
          <w:rFonts w:asciiTheme="minorHAnsi" w:eastAsiaTheme="minorHAnsi" w:hAnsiTheme="minorHAnsi" w:cstheme="minorBidi"/>
          <w:sz w:val="24"/>
          <w:szCs w:val="24"/>
        </w:rPr>
      </w:pPr>
    </w:p>
    <w:p w:rsidR="0001221D" w:rsidRPr="003E4162" w:rsidRDefault="0001221D">
      <w:pPr>
        <w:rPr>
          <w:sz w:val="24"/>
          <w:szCs w:val="24"/>
        </w:rPr>
      </w:pPr>
    </w:p>
    <w:p w:rsidR="0001221D" w:rsidRPr="003E4162" w:rsidRDefault="0001221D">
      <w:pPr>
        <w:rPr>
          <w:sz w:val="24"/>
          <w:szCs w:val="24"/>
        </w:rPr>
      </w:pPr>
    </w:p>
    <w:p w:rsidR="0001221D" w:rsidRPr="003E4162" w:rsidRDefault="0001221D">
      <w:pPr>
        <w:rPr>
          <w:sz w:val="24"/>
          <w:szCs w:val="24"/>
        </w:rPr>
      </w:pPr>
    </w:p>
    <w:p w:rsidR="0001221D" w:rsidRPr="003E4162" w:rsidRDefault="0001221D">
      <w:pPr>
        <w:rPr>
          <w:sz w:val="24"/>
          <w:szCs w:val="24"/>
        </w:rPr>
      </w:pPr>
    </w:p>
    <w:p w:rsidR="0001221D" w:rsidRPr="003E4162" w:rsidRDefault="0001221D">
      <w:pPr>
        <w:rPr>
          <w:sz w:val="24"/>
          <w:szCs w:val="24"/>
        </w:rPr>
      </w:pPr>
    </w:p>
    <w:p w:rsidR="0001221D" w:rsidRPr="003E4162" w:rsidRDefault="0001221D">
      <w:pPr>
        <w:rPr>
          <w:sz w:val="24"/>
          <w:szCs w:val="24"/>
        </w:rPr>
      </w:pPr>
    </w:p>
    <w:p w:rsidR="0001221D" w:rsidRPr="003E4162" w:rsidRDefault="0001221D">
      <w:pPr>
        <w:rPr>
          <w:sz w:val="24"/>
          <w:szCs w:val="24"/>
        </w:rPr>
      </w:pPr>
    </w:p>
    <w:p w:rsidR="0001221D" w:rsidRPr="003E4162" w:rsidRDefault="0001221D">
      <w:pPr>
        <w:rPr>
          <w:sz w:val="24"/>
          <w:szCs w:val="24"/>
        </w:rPr>
      </w:pPr>
    </w:p>
    <w:p w:rsidR="0001221D" w:rsidRPr="003E4162" w:rsidRDefault="0001221D">
      <w:pPr>
        <w:rPr>
          <w:sz w:val="24"/>
          <w:szCs w:val="24"/>
        </w:rPr>
      </w:pPr>
    </w:p>
    <w:p w:rsidR="0001221D" w:rsidRPr="003E4162" w:rsidRDefault="0001221D">
      <w:pPr>
        <w:rPr>
          <w:sz w:val="24"/>
          <w:szCs w:val="24"/>
        </w:rPr>
      </w:pPr>
    </w:p>
    <w:p w:rsidR="0001221D" w:rsidRPr="003E4162" w:rsidRDefault="0001221D">
      <w:pPr>
        <w:rPr>
          <w:sz w:val="24"/>
          <w:szCs w:val="24"/>
        </w:rPr>
      </w:pPr>
    </w:p>
    <w:p w:rsidR="0001221D" w:rsidRPr="003E4162" w:rsidRDefault="0001221D">
      <w:pPr>
        <w:rPr>
          <w:sz w:val="24"/>
          <w:szCs w:val="24"/>
        </w:rPr>
      </w:pPr>
    </w:p>
    <w:p w:rsidR="0001221D" w:rsidRPr="003E4162" w:rsidRDefault="0001221D">
      <w:pPr>
        <w:rPr>
          <w:sz w:val="24"/>
          <w:szCs w:val="24"/>
        </w:rPr>
      </w:pPr>
    </w:p>
    <w:p w:rsidR="0001221D" w:rsidRDefault="0001221D">
      <w:pPr>
        <w:rPr>
          <w:sz w:val="24"/>
          <w:szCs w:val="24"/>
        </w:rPr>
      </w:pPr>
    </w:p>
    <w:p w:rsidR="003E4162" w:rsidRPr="003E4162" w:rsidRDefault="003E4162">
      <w:pPr>
        <w:rPr>
          <w:sz w:val="24"/>
          <w:szCs w:val="24"/>
        </w:rPr>
      </w:pPr>
    </w:p>
    <w:p w:rsidR="0001221D" w:rsidRDefault="003E4162" w:rsidP="003E4162">
      <w:pPr>
        <w:spacing w:after="0"/>
        <w:jc w:val="right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>Приложение № 5</w:t>
      </w:r>
    </w:p>
    <w:p w:rsidR="003E4162" w:rsidRPr="003E4162" w:rsidRDefault="003E4162" w:rsidP="003E4162">
      <w:pPr>
        <w:spacing w:after="0"/>
        <w:jc w:val="right"/>
        <w:rPr>
          <w:rFonts w:ascii="Times New Roman" w:eastAsia="Calibri" w:hAnsi="Times New Roman"/>
          <w:sz w:val="24"/>
          <w:szCs w:val="24"/>
        </w:rPr>
      </w:pPr>
      <w:r w:rsidRPr="003E4162">
        <w:rPr>
          <w:rFonts w:ascii="Times New Roman" w:eastAsia="Calibri" w:hAnsi="Times New Roman"/>
          <w:sz w:val="24"/>
          <w:szCs w:val="24"/>
        </w:rPr>
        <w:t>к постановлению от 06.10.2015 № 2023</w:t>
      </w:r>
    </w:p>
    <w:p w:rsidR="003E4162" w:rsidRPr="003E4162" w:rsidRDefault="003E4162" w:rsidP="003E4162">
      <w:pPr>
        <w:spacing w:after="0"/>
        <w:jc w:val="right"/>
        <w:rPr>
          <w:rFonts w:ascii="Times New Roman" w:eastAsia="Calibri" w:hAnsi="Times New Roman"/>
          <w:sz w:val="24"/>
          <w:szCs w:val="24"/>
        </w:rPr>
      </w:pPr>
    </w:p>
    <w:p w:rsidR="0001221D" w:rsidRPr="003E4162" w:rsidRDefault="0001221D" w:rsidP="0001221D">
      <w:pPr>
        <w:rPr>
          <w:sz w:val="24"/>
          <w:szCs w:val="24"/>
        </w:rPr>
      </w:pPr>
    </w:p>
    <w:p w:rsidR="0001221D" w:rsidRPr="003E4162" w:rsidRDefault="0001221D" w:rsidP="0001221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E4162">
        <w:rPr>
          <w:rFonts w:ascii="Times New Roman" w:hAnsi="Times New Roman"/>
          <w:b/>
          <w:sz w:val="24"/>
          <w:szCs w:val="24"/>
        </w:rPr>
        <w:t xml:space="preserve">4. Расшифровка плановых значений показателей (индикаторов) подпрограммы </w:t>
      </w:r>
    </w:p>
    <w:p w:rsidR="0001221D" w:rsidRPr="003E4162" w:rsidRDefault="0001221D" w:rsidP="0001221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E4162">
        <w:rPr>
          <w:rFonts w:ascii="Times New Roman" w:hAnsi="Times New Roman"/>
          <w:b/>
          <w:sz w:val="24"/>
          <w:szCs w:val="24"/>
        </w:rPr>
        <w:t>по годам реализации</w:t>
      </w:r>
    </w:p>
    <w:p w:rsidR="0001221D" w:rsidRPr="003E4162" w:rsidRDefault="0001221D" w:rsidP="0001221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1221D" w:rsidRPr="003E4162" w:rsidRDefault="0001221D" w:rsidP="00B155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4162">
        <w:rPr>
          <w:rFonts w:ascii="Times New Roman" w:hAnsi="Times New Roman"/>
          <w:sz w:val="24"/>
          <w:szCs w:val="24"/>
        </w:rPr>
        <w:t>Плановыми значениями Подпрограммы являются:</w:t>
      </w:r>
    </w:p>
    <w:p w:rsidR="0001221D" w:rsidRPr="003E4162" w:rsidRDefault="00B1552F" w:rsidP="00B155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1221D" w:rsidRPr="003E4162">
        <w:rPr>
          <w:rFonts w:ascii="Times New Roman" w:hAnsi="Times New Roman"/>
          <w:sz w:val="24"/>
          <w:szCs w:val="24"/>
        </w:rPr>
        <w:t>количество молодежных форумов и массовых молодежных мероприятий:                             2015 год – 2 ед., 2016 год – 2 ед.; 2017 год – 2 ед., 2018 год – 2 ед.;</w:t>
      </w:r>
    </w:p>
    <w:p w:rsidR="0001221D" w:rsidRPr="003E4162" w:rsidRDefault="00B1552F" w:rsidP="00B155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1221D" w:rsidRPr="003E4162">
        <w:rPr>
          <w:rFonts w:ascii="Times New Roman" w:hAnsi="Times New Roman"/>
          <w:sz w:val="24"/>
          <w:szCs w:val="24"/>
        </w:rPr>
        <w:t>количество поддержанных мероприятий молодежных общественных организаций, объединений, инициатив: 2015 год – 7ед., 2016 год – 8 ед.; 2017 год – 8 ед., 2018 год – 8 ед.;</w:t>
      </w:r>
    </w:p>
    <w:p w:rsidR="0001221D" w:rsidRPr="003E4162" w:rsidRDefault="00B1552F" w:rsidP="00B155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1221D" w:rsidRPr="003E4162">
        <w:rPr>
          <w:rFonts w:ascii="Times New Roman" w:hAnsi="Times New Roman"/>
          <w:sz w:val="24"/>
          <w:szCs w:val="24"/>
        </w:rPr>
        <w:t>количество оказываемых консультационных услуг для молодых семей:                         2015 год – 250 ед., 2016 год – 260 ед.; 2017 год – 260 ед., 2018 год – 265 ед.;</w:t>
      </w:r>
    </w:p>
    <w:p w:rsidR="0001221D" w:rsidRPr="003E4162" w:rsidRDefault="00B1552F" w:rsidP="00B155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1221D" w:rsidRPr="003E4162">
        <w:rPr>
          <w:rFonts w:ascii="Times New Roman" w:hAnsi="Times New Roman"/>
          <w:sz w:val="24"/>
          <w:szCs w:val="24"/>
        </w:rPr>
        <w:t>число участников мероприятий по поддержке молодых семей и пропаганде семейных ценностей: 2015 год – 1260 чел., 2016 год – 1280 чел.; 2017 год – 1285чел.,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="0001221D" w:rsidRPr="003E4162">
        <w:rPr>
          <w:rFonts w:ascii="Times New Roman" w:hAnsi="Times New Roman"/>
          <w:sz w:val="24"/>
          <w:szCs w:val="24"/>
        </w:rPr>
        <w:t xml:space="preserve"> 2018 год – 1290 чел.;</w:t>
      </w:r>
    </w:p>
    <w:p w:rsidR="0001221D" w:rsidRPr="003E4162" w:rsidRDefault="00B1552F" w:rsidP="00B155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1221D" w:rsidRPr="003E4162">
        <w:rPr>
          <w:rFonts w:ascii="Times New Roman" w:hAnsi="Times New Roman"/>
          <w:sz w:val="24"/>
          <w:szCs w:val="24"/>
        </w:rPr>
        <w:t xml:space="preserve">число участников мероприятий по информационному, научно-методическому, нормативно-правовому и кадровому обеспечению молодежной политики: 2015 год –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="0001221D" w:rsidRPr="003E4162">
        <w:rPr>
          <w:rFonts w:ascii="Times New Roman" w:hAnsi="Times New Roman"/>
          <w:sz w:val="24"/>
          <w:szCs w:val="24"/>
        </w:rPr>
        <w:t>420 чел., 2016 год – 450 чел.; 2017 год – 455 чел., 2018 год – 460 чел.;</w:t>
      </w:r>
    </w:p>
    <w:p w:rsidR="0001221D" w:rsidRPr="003E4162" w:rsidRDefault="00B1552F" w:rsidP="00B155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1221D" w:rsidRPr="003E4162">
        <w:rPr>
          <w:rFonts w:ascii="Times New Roman" w:hAnsi="Times New Roman"/>
          <w:sz w:val="24"/>
          <w:szCs w:val="24"/>
        </w:rPr>
        <w:t>число участников мероприятий по созданию условий и возможностей для успешной социализации и самореализации молодежи: 2015 го</w:t>
      </w:r>
      <w:r>
        <w:rPr>
          <w:rFonts w:ascii="Times New Roman" w:hAnsi="Times New Roman"/>
          <w:sz w:val="24"/>
          <w:szCs w:val="24"/>
        </w:rPr>
        <w:t xml:space="preserve">д – 740 чел., 2016 год – </w:t>
      </w:r>
      <w:r w:rsidR="0001221D" w:rsidRPr="003E4162">
        <w:rPr>
          <w:rFonts w:ascii="Times New Roman" w:hAnsi="Times New Roman"/>
          <w:sz w:val="24"/>
          <w:szCs w:val="24"/>
        </w:rPr>
        <w:t xml:space="preserve">750 чел.;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="0001221D" w:rsidRPr="003E4162">
        <w:rPr>
          <w:rFonts w:ascii="Times New Roman" w:hAnsi="Times New Roman"/>
          <w:sz w:val="24"/>
          <w:szCs w:val="24"/>
        </w:rPr>
        <w:t>2017 год – 750 ед., 2018 год – 755 ед.;</w:t>
      </w:r>
    </w:p>
    <w:p w:rsidR="0001221D" w:rsidRPr="003E4162" w:rsidRDefault="00B1552F" w:rsidP="00B155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1221D" w:rsidRPr="003E4162">
        <w:rPr>
          <w:rFonts w:ascii="Times New Roman" w:hAnsi="Times New Roman"/>
          <w:sz w:val="24"/>
          <w:szCs w:val="24"/>
        </w:rPr>
        <w:t>количество мероприятий по поддержке творческой и талантливой молодежи:                         2015 год – 13 ед., 2016 год – 13 ед.; 2017 год – 14 ед., 2018 год – 14 ед.;</w:t>
      </w:r>
    </w:p>
    <w:p w:rsidR="0001221D" w:rsidRPr="003E4162" w:rsidRDefault="00B1552F" w:rsidP="00B155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1221D" w:rsidRPr="003E4162">
        <w:rPr>
          <w:rFonts w:ascii="Times New Roman" w:hAnsi="Times New Roman"/>
          <w:sz w:val="24"/>
          <w:szCs w:val="24"/>
        </w:rPr>
        <w:t>число участников мероприятий по поддержке творческой и талантливой молодежи: 2015 год – 500 чел., 2016 год – 510 чел</w:t>
      </w:r>
      <w:r w:rsidR="0001221D" w:rsidRPr="003E4162">
        <w:rPr>
          <w:sz w:val="24"/>
          <w:szCs w:val="24"/>
        </w:rPr>
        <w:t xml:space="preserve">., </w:t>
      </w:r>
      <w:r w:rsidR="0001221D" w:rsidRPr="003E4162">
        <w:rPr>
          <w:rFonts w:ascii="Times New Roman" w:hAnsi="Times New Roman"/>
          <w:sz w:val="24"/>
          <w:szCs w:val="24"/>
        </w:rPr>
        <w:t>2017 год – 515 чел., 2018 год – 520 чел.</w:t>
      </w:r>
    </w:p>
    <w:p w:rsidR="0001221D" w:rsidRPr="003E4162" w:rsidRDefault="0001221D" w:rsidP="003E4162">
      <w:pPr>
        <w:spacing w:after="0" w:line="240" w:lineRule="auto"/>
        <w:ind w:firstLine="709"/>
        <w:jc w:val="both"/>
        <w:rPr>
          <w:sz w:val="24"/>
          <w:szCs w:val="24"/>
        </w:rPr>
      </w:pPr>
    </w:p>
    <w:sectPr w:rsidR="0001221D" w:rsidRPr="003E4162" w:rsidSect="003E416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4463BD"/>
    <w:multiLevelType w:val="hybridMultilevel"/>
    <w:tmpl w:val="33ACD52E"/>
    <w:lvl w:ilvl="0" w:tplc="5EAC523E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526"/>
    <w:rsid w:val="0001221D"/>
    <w:rsid w:val="000133E9"/>
    <w:rsid w:val="00017A52"/>
    <w:rsid w:val="00020CDF"/>
    <w:rsid w:val="00021F1B"/>
    <w:rsid w:val="000250F1"/>
    <w:rsid w:val="00030707"/>
    <w:rsid w:val="00030ED5"/>
    <w:rsid w:val="0003206A"/>
    <w:rsid w:val="000336BE"/>
    <w:rsid w:val="000432F1"/>
    <w:rsid w:val="00052D60"/>
    <w:rsid w:val="0005572F"/>
    <w:rsid w:val="00055C72"/>
    <w:rsid w:val="00057288"/>
    <w:rsid w:val="00062690"/>
    <w:rsid w:val="000675CE"/>
    <w:rsid w:val="00071C92"/>
    <w:rsid w:val="00073AC5"/>
    <w:rsid w:val="00073F78"/>
    <w:rsid w:val="00080731"/>
    <w:rsid w:val="0009358E"/>
    <w:rsid w:val="0009381A"/>
    <w:rsid w:val="00097116"/>
    <w:rsid w:val="00097E87"/>
    <w:rsid w:val="000A2BA8"/>
    <w:rsid w:val="000A2E3A"/>
    <w:rsid w:val="000A763B"/>
    <w:rsid w:val="000B1239"/>
    <w:rsid w:val="000C3335"/>
    <w:rsid w:val="000D16E1"/>
    <w:rsid w:val="000D2D56"/>
    <w:rsid w:val="000D44F3"/>
    <w:rsid w:val="000D4DBC"/>
    <w:rsid w:val="000E193A"/>
    <w:rsid w:val="000E6D3A"/>
    <w:rsid w:val="000E7ED7"/>
    <w:rsid w:val="000F6006"/>
    <w:rsid w:val="000F6304"/>
    <w:rsid w:val="00106092"/>
    <w:rsid w:val="0011183F"/>
    <w:rsid w:val="00111D41"/>
    <w:rsid w:val="00112739"/>
    <w:rsid w:val="00127849"/>
    <w:rsid w:val="00127E95"/>
    <w:rsid w:val="0013490F"/>
    <w:rsid w:val="00134CE4"/>
    <w:rsid w:val="00135288"/>
    <w:rsid w:val="00140679"/>
    <w:rsid w:val="00144C8A"/>
    <w:rsid w:val="001510C1"/>
    <w:rsid w:val="00162F28"/>
    <w:rsid w:val="00163EFF"/>
    <w:rsid w:val="0016425D"/>
    <w:rsid w:val="001646F0"/>
    <w:rsid w:val="00164F51"/>
    <w:rsid w:val="00165AC5"/>
    <w:rsid w:val="0016773D"/>
    <w:rsid w:val="00170956"/>
    <w:rsid w:val="0017290C"/>
    <w:rsid w:val="001732FC"/>
    <w:rsid w:val="00180EF0"/>
    <w:rsid w:val="00181FFE"/>
    <w:rsid w:val="001836DB"/>
    <w:rsid w:val="00184218"/>
    <w:rsid w:val="00192C09"/>
    <w:rsid w:val="00197789"/>
    <w:rsid w:val="001A28E6"/>
    <w:rsid w:val="001A4B04"/>
    <w:rsid w:val="001A61E7"/>
    <w:rsid w:val="001B2D44"/>
    <w:rsid w:val="001B3FA3"/>
    <w:rsid w:val="001B431F"/>
    <w:rsid w:val="001B6E28"/>
    <w:rsid w:val="001C421E"/>
    <w:rsid w:val="001C509A"/>
    <w:rsid w:val="001D3E4C"/>
    <w:rsid w:val="001D4786"/>
    <w:rsid w:val="001D6EE4"/>
    <w:rsid w:val="001E2F78"/>
    <w:rsid w:val="001E4260"/>
    <w:rsid w:val="001E623B"/>
    <w:rsid w:val="001F1A86"/>
    <w:rsid w:val="001F37CA"/>
    <w:rsid w:val="00200959"/>
    <w:rsid w:val="00201B6C"/>
    <w:rsid w:val="002112F3"/>
    <w:rsid w:val="00211A01"/>
    <w:rsid w:val="00215A60"/>
    <w:rsid w:val="00217174"/>
    <w:rsid w:val="00217BCB"/>
    <w:rsid w:val="002202CF"/>
    <w:rsid w:val="00223693"/>
    <w:rsid w:val="00226ABD"/>
    <w:rsid w:val="00227290"/>
    <w:rsid w:val="00227571"/>
    <w:rsid w:val="002318EB"/>
    <w:rsid w:val="00235247"/>
    <w:rsid w:val="00235B34"/>
    <w:rsid w:val="002466B2"/>
    <w:rsid w:val="00254A5E"/>
    <w:rsid w:val="002601CE"/>
    <w:rsid w:val="00260AC0"/>
    <w:rsid w:val="00265B45"/>
    <w:rsid w:val="00272408"/>
    <w:rsid w:val="00273571"/>
    <w:rsid w:val="00280423"/>
    <w:rsid w:val="00291555"/>
    <w:rsid w:val="00291F5F"/>
    <w:rsid w:val="00295487"/>
    <w:rsid w:val="0029663F"/>
    <w:rsid w:val="002A16A4"/>
    <w:rsid w:val="002A2C0B"/>
    <w:rsid w:val="002A62C7"/>
    <w:rsid w:val="002B0D8E"/>
    <w:rsid w:val="002B2DA4"/>
    <w:rsid w:val="002C0C96"/>
    <w:rsid w:val="002D128A"/>
    <w:rsid w:val="002D412B"/>
    <w:rsid w:val="002D6B1D"/>
    <w:rsid w:val="002D6B73"/>
    <w:rsid w:val="002E7012"/>
    <w:rsid w:val="002E75E0"/>
    <w:rsid w:val="002F23BF"/>
    <w:rsid w:val="00300E9F"/>
    <w:rsid w:val="003015B7"/>
    <w:rsid w:val="00306704"/>
    <w:rsid w:val="00310014"/>
    <w:rsid w:val="00320A37"/>
    <w:rsid w:val="00326DC4"/>
    <w:rsid w:val="003411D2"/>
    <w:rsid w:val="00342B29"/>
    <w:rsid w:val="00346F14"/>
    <w:rsid w:val="00347096"/>
    <w:rsid w:val="003512C4"/>
    <w:rsid w:val="003534C6"/>
    <w:rsid w:val="0035380F"/>
    <w:rsid w:val="0035418B"/>
    <w:rsid w:val="00355A41"/>
    <w:rsid w:val="00355E3A"/>
    <w:rsid w:val="00357477"/>
    <w:rsid w:val="00364D8D"/>
    <w:rsid w:val="0036716D"/>
    <w:rsid w:val="00367846"/>
    <w:rsid w:val="0037506A"/>
    <w:rsid w:val="0038468C"/>
    <w:rsid w:val="00394555"/>
    <w:rsid w:val="00395284"/>
    <w:rsid w:val="003B59A6"/>
    <w:rsid w:val="003B6C73"/>
    <w:rsid w:val="003C0437"/>
    <w:rsid w:val="003C1EC4"/>
    <w:rsid w:val="003C27EE"/>
    <w:rsid w:val="003C4B54"/>
    <w:rsid w:val="003D1E49"/>
    <w:rsid w:val="003E16F5"/>
    <w:rsid w:val="003E2A43"/>
    <w:rsid w:val="003E4162"/>
    <w:rsid w:val="003E6DBA"/>
    <w:rsid w:val="003E774F"/>
    <w:rsid w:val="003F09AA"/>
    <w:rsid w:val="003F1022"/>
    <w:rsid w:val="003F1DE5"/>
    <w:rsid w:val="00413034"/>
    <w:rsid w:val="00413AA9"/>
    <w:rsid w:val="00414CF0"/>
    <w:rsid w:val="0042252B"/>
    <w:rsid w:val="004258AD"/>
    <w:rsid w:val="00425B94"/>
    <w:rsid w:val="00435EB8"/>
    <w:rsid w:val="0044002B"/>
    <w:rsid w:val="0044201D"/>
    <w:rsid w:val="00442593"/>
    <w:rsid w:val="0044316E"/>
    <w:rsid w:val="004472D9"/>
    <w:rsid w:val="00456A23"/>
    <w:rsid w:val="00470972"/>
    <w:rsid w:val="0047112D"/>
    <w:rsid w:val="0047246D"/>
    <w:rsid w:val="00473D1C"/>
    <w:rsid w:val="004756D8"/>
    <w:rsid w:val="004824C4"/>
    <w:rsid w:val="00482B98"/>
    <w:rsid w:val="00482DEA"/>
    <w:rsid w:val="00483E94"/>
    <w:rsid w:val="00484DE7"/>
    <w:rsid w:val="00491560"/>
    <w:rsid w:val="00491AB7"/>
    <w:rsid w:val="004924F3"/>
    <w:rsid w:val="00494C47"/>
    <w:rsid w:val="004A0FAE"/>
    <w:rsid w:val="004A17EA"/>
    <w:rsid w:val="004B11F9"/>
    <w:rsid w:val="004B51B6"/>
    <w:rsid w:val="004B51E9"/>
    <w:rsid w:val="004C1417"/>
    <w:rsid w:val="004C3203"/>
    <w:rsid w:val="004D0E38"/>
    <w:rsid w:val="004D3618"/>
    <w:rsid w:val="004D3EE5"/>
    <w:rsid w:val="004E0B14"/>
    <w:rsid w:val="004E18FB"/>
    <w:rsid w:val="004E364C"/>
    <w:rsid w:val="004E4737"/>
    <w:rsid w:val="004F160A"/>
    <w:rsid w:val="004F65C0"/>
    <w:rsid w:val="00503EC5"/>
    <w:rsid w:val="00507EAB"/>
    <w:rsid w:val="005125BB"/>
    <w:rsid w:val="005263FA"/>
    <w:rsid w:val="00536209"/>
    <w:rsid w:val="00540EFC"/>
    <w:rsid w:val="00541DB9"/>
    <w:rsid w:val="00542D91"/>
    <w:rsid w:val="00551D45"/>
    <w:rsid w:val="00552C65"/>
    <w:rsid w:val="00557227"/>
    <w:rsid w:val="00563514"/>
    <w:rsid w:val="00565AF4"/>
    <w:rsid w:val="00565E12"/>
    <w:rsid w:val="005671A7"/>
    <w:rsid w:val="00571608"/>
    <w:rsid w:val="005746B8"/>
    <w:rsid w:val="005819D6"/>
    <w:rsid w:val="005830C2"/>
    <w:rsid w:val="00586DAC"/>
    <w:rsid w:val="00591ADA"/>
    <w:rsid w:val="005A0D60"/>
    <w:rsid w:val="005A3105"/>
    <w:rsid w:val="005A4AFB"/>
    <w:rsid w:val="005A4B88"/>
    <w:rsid w:val="005A5297"/>
    <w:rsid w:val="005A6D8A"/>
    <w:rsid w:val="005B1D1D"/>
    <w:rsid w:val="005B206A"/>
    <w:rsid w:val="005C40C5"/>
    <w:rsid w:val="005C5229"/>
    <w:rsid w:val="005C5CD7"/>
    <w:rsid w:val="005C65A6"/>
    <w:rsid w:val="005E0DD0"/>
    <w:rsid w:val="005E418D"/>
    <w:rsid w:val="005E59CA"/>
    <w:rsid w:val="005E6D14"/>
    <w:rsid w:val="005F126B"/>
    <w:rsid w:val="005F1D55"/>
    <w:rsid w:val="005F3FFF"/>
    <w:rsid w:val="005F4E48"/>
    <w:rsid w:val="005F64AD"/>
    <w:rsid w:val="0060061A"/>
    <w:rsid w:val="00601F3D"/>
    <w:rsid w:val="00603C60"/>
    <w:rsid w:val="00605500"/>
    <w:rsid w:val="00605F89"/>
    <w:rsid w:val="00606D9F"/>
    <w:rsid w:val="006202F0"/>
    <w:rsid w:val="00626A1D"/>
    <w:rsid w:val="0062708C"/>
    <w:rsid w:val="00630F5A"/>
    <w:rsid w:val="006321C7"/>
    <w:rsid w:val="00635918"/>
    <w:rsid w:val="00637AC3"/>
    <w:rsid w:val="006421F3"/>
    <w:rsid w:val="00650DA8"/>
    <w:rsid w:val="006542F5"/>
    <w:rsid w:val="00656182"/>
    <w:rsid w:val="00660A26"/>
    <w:rsid w:val="00670B71"/>
    <w:rsid w:val="00672A74"/>
    <w:rsid w:val="00673D86"/>
    <w:rsid w:val="00675180"/>
    <w:rsid w:val="00675BD7"/>
    <w:rsid w:val="00677CDD"/>
    <w:rsid w:val="00677F54"/>
    <w:rsid w:val="006851AF"/>
    <w:rsid w:val="006868A1"/>
    <w:rsid w:val="006908D9"/>
    <w:rsid w:val="00692B55"/>
    <w:rsid w:val="006A1212"/>
    <w:rsid w:val="006A1C5B"/>
    <w:rsid w:val="006A3877"/>
    <w:rsid w:val="006A4F4E"/>
    <w:rsid w:val="006A77D7"/>
    <w:rsid w:val="006B05AC"/>
    <w:rsid w:val="006C31BB"/>
    <w:rsid w:val="006C3562"/>
    <w:rsid w:val="006C3D0E"/>
    <w:rsid w:val="006C5AD5"/>
    <w:rsid w:val="006C67EB"/>
    <w:rsid w:val="006C7114"/>
    <w:rsid w:val="006C7CC9"/>
    <w:rsid w:val="006D250B"/>
    <w:rsid w:val="006D6D92"/>
    <w:rsid w:val="006E063A"/>
    <w:rsid w:val="006E5DB6"/>
    <w:rsid w:val="006E6746"/>
    <w:rsid w:val="006F19F0"/>
    <w:rsid w:val="006F4543"/>
    <w:rsid w:val="006F4FFE"/>
    <w:rsid w:val="006F5695"/>
    <w:rsid w:val="006F635D"/>
    <w:rsid w:val="007014DD"/>
    <w:rsid w:val="007046A2"/>
    <w:rsid w:val="00705693"/>
    <w:rsid w:val="00711841"/>
    <w:rsid w:val="00711DD1"/>
    <w:rsid w:val="007176F6"/>
    <w:rsid w:val="00726701"/>
    <w:rsid w:val="00727C30"/>
    <w:rsid w:val="007306A2"/>
    <w:rsid w:val="0073389D"/>
    <w:rsid w:val="00734452"/>
    <w:rsid w:val="00745688"/>
    <w:rsid w:val="0074675B"/>
    <w:rsid w:val="00751C2A"/>
    <w:rsid w:val="00760FD6"/>
    <w:rsid w:val="007738D9"/>
    <w:rsid w:val="0077706A"/>
    <w:rsid w:val="007809E9"/>
    <w:rsid w:val="00781D13"/>
    <w:rsid w:val="0078446F"/>
    <w:rsid w:val="00784D5E"/>
    <w:rsid w:val="007859F2"/>
    <w:rsid w:val="00793966"/>
    <w:rsid w:val="007A4540"/>
    <w:rsid w:val="007A45CD"/>
    <w:rsid w:val="007A4803"/>
    <w:rsid w:val="007A571D"/>
    <w:rsid w:val="007A6C92"/>
    <w:rsid w:val="007B0307"/>
    <w:rsid w:val="007B49C9"/>
    <w:rsid w:val="007B648F"/>
    <w:rsid w:val="007B716A"/>
    <w:rsid w:val="007C0AFC"/>
    <w:rsid w:val="007C51DD"/>
    <w:rsid w:val="007D2D7A"/>
    <w:rsid w:val="007E00F5"/>
    <w:rsid w:val="007E4E0A"/>
    <w:rsid w:val="007F24F8"/>
    <w:rsid w:val="007F33B7"/>
    <w:rsid w:val="007F42A1"/>
    <w:rsid w:val="007F450F"/>
    <w:rsid w:val="007F5872"/>
    <w:rsid w:val="007F6DC3"/>
    <w:rsid w:val="00806477"/>
    <w:rsid w:val="00813BA2"/>
    <w:rsid w:val="00814A13"/>
    <w:rsid w:val="00814CE5"/>
    <w:rsid w:val="00815D2B"/>
    <w:rsid w:val="00820FA2"/>
    <w:rsid w:val="0082355F"/>
    <w:rsid w:val="00824AEC"/>
    <w:rsid w:val="00833962"/>
    <w:rsid w:val="00834E9B"/>
    <w:rsid w:val="0084357E"/>
    <w:rsid w:val="00847A3D"/>
    <w:rsid w:val="00853760"/>
    <w:rsid w:val="00853ECE"/>
    <w:rsid w:val="008565A1"/>
    <w:rsid w:val="008610AA"/>
    <w:rsid w:val="0086308F"/>
    <w:rsid w:val="00865EBD"/>
    <w:rsid w:val="00865F0F"/>
    <w:rsid w:val="00874245"/>
    <w:rsid w:val="00875026"/>
    <w:rsid w:val="00875A05"/>
    <w:rsid w:val="0088620A"/>
    <w:rsid w:val="0088669E"/>
    <w:rsid w:val="008909E3"/>
    <w:rsid w:val="008A5300"/>
    <w:rsid w:val="008B35A6"/>
    <w:rsid w:val="008C4CD4"/>
    <w:rsid w:val="008C4D54"/>
    <w:rsid w:val="008E0A1C"/>
    <w:rsid w:val="008E473D"/>
    <w:rsid w:val="008E6A60"/>
    <w:rsid w:val="008F05D9"/>
    <w:rsid w:val="008F1D9D"/>
    <w:rsid w:val="008F1FAF"/>
    <w:rsid w:val="008F4C60"/>
    <w:rsid w:val="0090460D"/>
    <w:rsid w:val="009101D8"/>
    <w:rsid w:val="0091619F"/>
    <w:rsid w:val="0091645D"/>
    <w:rsid w:val="00927CDE"/>
    <w:rsid w:val="00930781"/>
    <w:rsid w:val="0093157C"/>
    <w:rsid w:val="009335FF"/>
    <w:rsid w:val="00937AA7"/>
    <w:rsid w:val="00937E69"/>
    <w:rsid w:val="00941D91"/>
    <w:rsid w:val="0094206C"/>
    <w:rsid w:val="00953291"/>
    <w:rsid w:val="00955BA2"/>
    <w:rsid w:val="00960F96"/>
    <w:rsid w:val="009614C4"/>
    <w:rsid w:val="0096240F"/>
    <w:rsid w:val="00970FDD"/>
    <w:rsid w:val="0097120A"/>
    <w:rsid w:val="00972462"/>
    <w:rsid w:val="0097595B"/>
    <w:rsid w:val="009838F1"/>
    <w:rsid w:val="00984C12"/>
    <w:rsid w:val="00990F92"/>
    <w:rsid w:val="009944C8"/>
    <w:rsid w:val="009A0F01"/>
    <w:rsid w:val="009A2B2B"/>
    <w:rsid w:val="009A3C70"/>
    <w:rsid w:val="009A445D"/>
    <w:rsid w:val="009B273E"/>
    <w:rsid w:val="009B3BCF"/>
    <w:rsid w:val="009D128E"/>
    <w:rsid w:val="009D4C0A"/>
    <w:rsid w:val="009E2824"/>
    <w:rsid w:val="009F198D"/>
    <w:rsid w:val="009F1CC8"/>
    <w:rsid w:val="009F6FEC"/>
    <w:rsid w:val="00A02943"/>
    <w:rsid w:val="00A11043"/>
    <w:rsid w:val="00A16E20"/>
    <w:rsid w:val="00A17EDA"/>
    <w:rsid w:val="00A2030D"/>
    <w:rsid w:val="00A2376B"/>
    <w:rsid w:val="00A32318"/>
    <w:rsid w:val="00A34D49"/>
    <w:rsid w:val="00A57835"/>
    <w:rsid w:val="00A60F91"/>
    <w:rsid w:val="00A65D29"/>
    <w:rsid w:val="00A77D36"/>
    <w:rsid w:val="00A81472"/>
    <w:rsid w:val="00A84EBD"/>
    <w:rsid w:val="00A94499"/>
    <w:rsid w:val="00A94846"/>
    <w:rsid w:val="00A971BE"/>
    <w:rsid w:val="00AA3620"/>
    <w:rsid w:val="00AA7191"/>
    <w:rsid w:val="00AB0C74"/>
    <w:rsid w:val="00AC0134"/>
    <w:rsid w:val="00AC3133"/>
    <w:rsid w:val="00AE04E8"/>
    <w:rsid w:val="00AE4B4C"/>
    <w:rsid w:val="00AF762A"/>
    <w:rsid w:val="00B00362"/>
    <w:rsid w:val="00B127A6"/>
    <w:rsid w:val="00B12EEC"/>
    <w:rsid w:val="00B13466"/>
    <w:rsid w:val="00B150BF"/>
    <w:rsid w:val="00B1552F"/>
    <w:rsid w:val="00B21763"/>
    <w:rsid w:val="00B25450"/>
    <w:rsid w:val="00B36285"/>
    <w:rsid w:val="00B36A53"/>
    <w:rsid w:val="00B44478"/>
    <w:rsid w:val="00B46794"/>
    <w:rsid w:val="00B46ADD"/>
    <w:rsid w:val="00B47ACC"/>
    <w:rsid w:val="00B52D25"/>
    <w:rsid w:val="00B541E9"/>
    <w:rsid w:val="00B57121"/>
    <w:rsid w:val="00B6188A"/>
    <w:rsid w:val="00B62BDF"/>
    <w:rsid w:val="00B6322E"/>
    <w:rsid w:val="00B73429"/>
    <w:rsid w:val="00B73E14"/>
    <w:rsid w:val="00B76DBF"/>
    <w:rsid w:val="00B81BE7"/>
    <w:rsid w:val="00B939BC"/>
    <w:rsid w:val="00B95734"/>
    <w:rsid w:val="00B976EF"/>
    <w:rsid w:val="00BA4DF9"/>
    <w:rsid w:val="00BB12A4"/>
    <w:rsid w:val="00BB21EC"/>
    <w:rsid w:val="00BB45DC"/>
    <w:rsid w:val="00BB6607"/>
    <w:rsid w:val="00BB6EBE"/>
    <w:rsid w:val="00BC18A6"/>
    <w:rsid w:val="00BC74FD"/>
    <w:rsid w:val="00BC7FE6"/>
    <w:rsid w:val="00BD0259"/>
    <w:rsid w:val="00BD4D79"/>
    <w:rsid w:val="00BE1AC1"/>
    <w:rsid w:val="00BE22D4"/>
    <w:rsid w:val="00BE61A9"/>
    <w:rsid w:val="00BF19FB"/>
    <w:rsid w:val="00C00CBC"/>
    <w:rsid w:val="00C032D1"/>
    <w:rsid w:val="00C1119E"/>
    <w:rsid w:val="00C151CD"/>
    <w:rsid w:val="00C16042"/>
    <w:rsid w:val="00C162FD"/>
    <w:rsid w:val="00C21118"/>
    <w:rsid w:val="00C22521"/>
    <w:rsid w:val="00C239DA"/>
    <w:rsid w:val="00C24DB5"/>
    <w:rsid w:val="00C27179"/>
    <w:rsid w:val="00C36E58"/>
    <w:rsid w:val="00C42D0F"/>
    <w:rsid w:val="00C51B6E"/>
    <w:rsid w:val="00C54393"/>
    <w:rsid w:val="00C60326"/>
    <w:rsid w:val="00C742D3"/>
    <w:rsid w:val="00C770FA"/>
    <w:rsid w:val="00C8229C"/>
    <w:rsid w:val="00C90259"/>
    <w:rsid w:val="00C92E10"/>
    <w:rsid w:val="00C93C29"/>
    <w:rsid w:val="00CA0E7F"/>
    <w:rsid w:val="00CA3732"/>
    <w:rsid w:val="00CA43B3"/>
    <w:rsid w:val="00CA4F38"/>
    <w:rsid w:val="00CA6A84"/>
    <w:rsid w:val="00CA7299"/>
    <w:rsid w:val="00CB4D99"/>
    <w:rsid w:val="00CC16FC"/>
    <w:rsid w:val="00CC362B"/>
    <w:rsid w:val="00CC61B8"/>
    <w:rsid w:val="00CD0ED9"/>
    <w:rsid w:val="00CD1CDD"/>
    <w:rsid w:val="00CD6F9A"/>
    <w:rsid w:val="00CF3E5F"/>
    <w:rsid w:val="00CF5F39"/>
    <w:rsid w:val="00CF60BD"/>
    <w:rsid w:val="00D0125B"/>
    <w:rsid w:val="00D06A1B"/>
    <w:rsid w:val="00D11A93"/>
    <w:rsid w:val="00D25E75"/>
    <w:rsid w:val="00D27A1F"/>
    <w:rsid w:val="00D27D00"/>
    <w:rsid w:val="00D34967"/>
    <w:rsid w:val="00D401AC"/>
    <w:rsid w:val="00D41F25"/>
    <w:rsid w:val="00D4403C"/>
    <w:rsid w:val="00D5108F"/>
    <w:rsid w:val="00D645F9"/>
    <w:rsid w:val="00D64AEE"/>
    <w:rsid w:val="00D675E6"/>
    <w:rsid w:val="00D67CBE"/>
    <w:rsid w:val="00D73BDD"/>
    <w:rsid w:val="00D849E1"/>
    <w:rsid w:val="00D86A65"/>
    <w:rsid w:val="00D90018"/>
    <w:rsid w:val="00D917FE"/>
    <w:rsid w:val="00D92520"/>
    <w:rsid w:val="00D929E2"/>
    <w:rsid w:val="00D9323E"/>
    <w:rsid w:val="00DA0F67"/>
    <w:rsid w:val="00DB03A5"/>
    <w:rsid w:val="00DB1699"/>
    <w:rsid w:val="00DB2C0E"/>
    <w:rsid w:val="00DC14D1"/>
    <w:rsid w:val="00DC2E08"/>
    <w:rsid w:val="00DC3BE3"/>
    <w:rsid w:val="00DC7BE1"/>
    <w:rsid w:val="00DD16F8"/>
    <w:rsid w:val="00DE5DC8"/>
    <w:rsid w:val="00DE6371"/>
    <w:rsid w:val="00DE7765"/>
    <w:rsid w:val="00DF598C"/>
    <w:rsid w:val="00E014EF"/>
    <w:rsid w:val="00E07603"/>
    <w:rsid w:val="00E14412"/>
    <w:rsid w:val="00E14D32"/>
    <w:rsid w:val="00E31D7E"/>
    <w:rsid w:val="00E328BC"/>
    <w:rsid w:val="00E3707F"/>
    <w:rsid w:val="00E426F2"/>
    <w:rsid w:val="00E53F10"/>
    <w:rsid w:val="00E549C3"/>
    <w:rsid w:val="00E55B39"/>
    <w:rsid w:val="00E60DCD"/>
    <w:rsid w:val="00E61D59"/>
    <w:rsid w:val="00E63A8C"/>
    <w:rsid w:val="00E63B24"/>
    <w:rsid w:val="00E739BA"/>
    <w:rsid w:val="00E75225"/>
    <w:rsid w:val="00E75F96"/>
    <w:rsid w:val="00E76032"/>
    <w:rsid w:val="00E811C5"/>
    <w:rsid w:val="00E86362"/>
    <w:rsid w:val="00EB45A4"/>
    <w:rsid w:val="00EC085F"/>
    <w:rsid w:val="00EC44C5"/>
    <w:rsid w:val="00EC711A"/>
    <w:rsid w:val="00ED4268"/>
    <w:rsid w:val="00EE4976"/>
    <w:rsid w:val="00EE6002"/>
    <w:rsid w:val="00EE7B24"/>
    <w:rsid w:val="00EF1D77"/>
    <w:rsid w:val="00F004CB"/>
    <w:rsid w:val="00F019C5"/>
    <w:rsid w:val="00F10DA5"/>
    <w:rsid w:val="00F13340"/>
    <w:rsid w:val="00F13B5D"/>
    <w:rsid w:val="00F248BA"/>
    <w:rsid w:val="00F27A76"/>
    <w:rsid w:val="00F27F25"/>
    <w:rsid w:val="00F3090E"/>
    <w:rsid w:val="00F30CFD"/>
    <w:rsid w:val="00F31BA4"/>
    <w:rsid w:val="00F3242A"/>
    <w:rsid w:val="00F358E7"/>
    <w:rsid w:val="00F40078"/>
    <w:rsid w:val="00F40BBE"/>
    <w:rsid w:val="00F40E6A"/>
    <w:rsid w:val="00F46DDB"/>
    <w:rsid w:val="00F523BC"/>
    <w:rsid w:val="00F642B1"/>
    <w:rsid w:val="00F71863"/>
    <w:rsid w:val="00F82CAD"/>
    <w:rsid w:val="00F82EF5"/>
    <w:rsid w:val="00F84B74"/>
    <w:rsid w:val="00F87E89"/>
    <w:rsid w:val="00F90355"/>
    <w:rsid w:val="00F90E26"/>
    <w:rsid w:val="00F91010"/>
    <w:rsid w:val="00F917B8"/>
    <w:rsid w:val="00F933CC"/>
    <w:rsid w:val="00F97B0A"/>
    <w:rsid w:val="00FA64D1"/>
    <w:rsid w:val="00FB1B27"/>
    <w:rsid w:val="00FC5619"/>
    <w:rsid w:val="00FC5D71"/>
    <w:rsid w:val="00FD3B51"/>
    <w:rsid w:val="00FD4627"/>
    <w:rsid w:val="00FD7BF4"/>
    <w:rsid w:val="00FE5C7E"/>
    <w:rsid w:val="00FF0E15"/>
    <w:rsid w:val="00FF2526"/>
    <w:rsid w:val="00FF5A3A"/>
    <w:rsid w:val="00FF5E17"/>
    <w:rsid w:val="00FF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DB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DB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19862-FCF1-42E2-8C16-A1C526715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 Валерьевна Савина</dc:creator>
  <cp:keywords/>
  <dc:description/>
  <cp:lastModifiedBy> Белякова Юлия</cp:lastModifiedBy>
  <cp:revision>2</cp:revision>
  <cp:lastPrinted>2015-09-11T08:15:00Z</cp:lastPrinted>
  <dcterms:created xsi:type="dcterms:W3CDTF">2015-10-06T09:58:00Z</dcterms:created>
  <dcterms:modified xsi:type="dcterms:W3CDTF">2015-10-06T09:58:00Z</dcterms:modified>
</cp:coreProperties>
</file>